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D64" w14:textId="77777777" w:rsidR="005A0B76" w:rsidRPr="004E770B" w:rsidRDefault="00DC22AE" w:rsidP="00B563F7">
      <w:pPr>
        <w:jc w:val="center"/>
        <w:outlineLvl w:val="0"/>
        <w:rPr>
          <w:rFonts w:cs="B Nazanin"/>
          <w:sz w:val="20"/>
          <w:szCs w:val="20"/>
          <w:rtl/>
        </w:rPr>
      </w:pPr>
      <w:r>
        <w:rPr>
          <w:rFonts w:cs="B Nazanin"/>
          <w:noProof/>
          <w:rtl/>
          <w:lang w:eastAsia="en-US" w:bidi="ar-SA"/>
        </w:rPr>
        <w:pict w14:anchorId="25CC3DF3">
          <v:rect id="_x0000_s1026" style="position:absolute;left:0;text-align:left;margin-left:36.9pt;margin-top:-.45pt;width:71.1pt;height:29.95pt;z-index:251658240" strokecolor="white">
            <v:textbox style="mso-next-textbox:#_x0000_s1026">
              <w:txbxContent>
                <w:p w14:paraId="5D285D8F" w14:textId="77777777" w:rsidR="00B64217" w:rsidRPr="00277D88" w:rsidRDefault="00B64217" w:rsidP="00B64217">
                  <w:pPr>
                    <w:spacing w:line="240" w:lineRule="atLeast"/>
                    <w:jc w:val="right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77180C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450</w:t>
                  </w:r>
                </w:p>
              </w:txbxContent>
            </v:textbox>
          </v:rect>
        </w:pict>
      </w:r>
      <w:r w:rsidR="00E42A1B">
        <w:rPr>
          <w:rFonts w:cs="B Nazanin"/>
          <w:noProof/>
          <w:rtl/>
          <w:lang w:val="en-GB" w:eastAsia="en-GB" w:bidi="ar-SA"/>
        </w:rPr>
        <w:drawing>
          <wp:anchor distT="0" distB="0" distL="114300" distR="114300" simplePos="0" relativeHeight="251657216" behindDoc="1" locked="0" layoutInCell="1" allowOverlap="1" wp14:anchorId="2771616E" wp14:editId="43B37DBF">
            <wp:simplePos x="0" y="0"/>
            <wp:positionH relativeFrom="column">
              <wp:posOffset>5346700</wp:posOffset>
            </wp:positionH>
            <wp:positionV relativeFrom="paragraph">
              <wp:posOffset>-148590</wp:posOffset>
            </wp:positionV>
            <wp:extent cx="528320" cy="523240"/>
            <wp:effectExtent l="19050" t="0" r="5080" b="0"/>
            <wp:wrapNone/>
            <wp:docPr id="7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B76" w:rsidRPr="004E770B">
        <w:rPr>
          <w:rFonts w:cs="B Nazanin" w:hint="cs"/>
          <w:sz w:val="20"/>
          <w:szCs w:val="20"/>
          <w:rtl/>
        </w:rPr>
        <w:t>بسمه تعالی</w:t>
      </w:r>
    </w:p>
    <w:p w14:paraId="75B7D01C" w14:textId="77777777" w:rsidR="005A0B76" w:rsidRPr="00F46115" w:rsidRDefault="004D508B" w:rsidP="003D390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</w:t>
      </w:r>
      <w:r w:rsidR="00CD1650">
        <w:rPr>
          <w:rFonts w:cs="B Nazanin" w:hint="cs"/>
          <w:b/>
          <w:bCs/>
          <w:rtl/>
        </w:rPr>
        <w:t xml:space="preserve"> </w:t>
      </w:r>
      <w:r w:rsidR="001B4A03">
        <w:rPr>
          <w:rFonts w:cs="B Nazanin" w:hint="cs"/>
          <w:b/>
          <w:bCs/>
          <w:rtl/>
        </w:rPr>
        <w:t xml:space="preserve">دفاع </w:t>
      </w:r>
      <w:r w:rsidR="00B64217">
        <w:rPr>
          <w:rFonts w:cs="B Nazanin" w:hint="cs"/>
          <w:b/>
          <w:bCs/>
          <w:rtl/>
        </w:rPr>
        <w:t>رساله</w:t>
      </w:r>
      <w:r w:rsidR="005A0B76" w:rsidRPr="00F46115">
        <w:rPr>
          <w:rFonts w:cs="B Nazanin" w:hint="cs"/>
          <w:b/>
          <w:bCs/>
          <w:rtl/>
        </w:rPr>
        <w:t xml:space="preserve"> </w:t>
      </w:r>
      <w:r w:rsidR="003D3905">
        <w:rPr>
          <w:rFonts w:cs="B Nazanin" w:hint="cs"/>
          <w:b/>
          <w:bCs/>
          <w:rtl/>
        </w:rPr>
        <w:t>دکتری</w:t>
      </w:r>
    </w:p>
    <w:tbl>
      <w:tblPr>
        <w:bidiVisual/>
        <w:tblW w:w="8640" w:type="dxa"/>
        <w:tblInd w:w="1214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33"/>
        <w:gridCol w:w="810"/>
        <w:gridCol w:w="1890"/>
        <w:gridCol w:w="900"/>
        <w:gridCol w:w="2160"/>
        <w:gridCol w:w="1620"/>
      </w:tblGrid>
      <w:tr w:rsidR="00613BD0" w:rsidRPr="00DF0A88" w14:paraId="1F60CFD9" w14:textId="77777777" w:rsidTr="002C7376">
        <w:trPr>
          <w:trHeight w:val="283"/>
        </w:trPr>
        <w:tc>
          <w:tcPr>
            <w:tcW w:w="3960" w:type="dxa"/>
            <w:gridSpan w:val="4"/>
          </w:tcPr>
          <w:p w14:paraId="27B7B783" w14:textId="77777777" w:rsidR="00613BD0" w:rsidRPr="00EE334A" w:rsidRDefault="00613BD0" w:rsidP="00613BD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4680" w:type="dxa"/>
            <w:gridSpan w:val="3"/>
          </w:tcPr>
          <w:p w14:paraId="4E07E173" w14:textId="77777777" w:rsidR="00613BD0" w:rsidRPr="00A267FB" w:rsidRDefault="00613BD0" w:rsidP="001328E3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 xml:space="preserve">گروه آموزشی:                            </w:t>
            </w:r>
          </w:p>
        </w:tc>
      </w:tr>
      <w:tr w:rsidR="00CD1650" w:rsidRPr="00DF0A88" w14:paraId="1DCF3130" w14:textId="77777777" w:rsidTr="002C7376">
        <w:trPr>
          <w:trHeight w:val="281"/>
        </w:trPr>
        <w:tc>
          <w:tcPr>
            <w:tcW w:w="3960" w:type="dxa"/>
            <w:gridSpan w:val="4"/>
          </w:tcPr>
          <w:p w14:paraId="60126DDB" w14:textId="77777777" w:rsidR="00CD1650" w:rsidRPr="00EE334A" w:rsidRDefault="00CD165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680" w:type="dxa"/>
            <w:gridSpan w:val="3"/>
          </w:tcPr>
          <w:p w14:paraId="3E0D42F9" w14:textId="77777777" w:rsidR="00CD1650" w:rsidRPr="00A267FB" w:rsidRDefault="001328E3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</w:tr>
      <w:tr w:rsidR="001328E3" w:rsidRPr="00DF0A88" w14:paraId="717E33F5" w14:textId="77777777" w:rsidTr="002C7376">
        <w:trPr>
          <w:trHeight w:val="281"/>
        </w:trPr>
        <w:tc>
          <w:tcPr>
            <w:tcW w:w="3960" w:type="dxa"/>
            <w:gridSpan w:val="4"/>
          </w:tcPr>
          <w:p w14:paraId="309EB30A" w14:textId="77777777" w:rsidR="001328E3" w:rsidRPr="00EE334A" w:rsidRDefault="001328E3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ساعت و تاریخ دفاع:</w:t>
            </w:r>
          </w:p>
        </w:tc>
        <w:tc>
          <w:tcPr>
            <w:tcW w:w="4680" w:type="dxa"/>
            <w:gridSpan w:val="3"/>
          </w:tcPr>
          <w:p w14:paraId="53474DBD" w14:textId="77777777" w:rsidR="001328E3" w:rsidRDefault="00454F0A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برگزاری:</w:t>
            </w:r>
          </w:p>
        </w:tc>
      </w:tr>
      <w:tr w:rsidR="00613BD0" w:rsidRPr="00DF0A88" w14:paraId="28136DBA" w14:textId="77777777" w:rsidTr="002C7376">
        <w:trPr>
          <w:cantSplit/>
          <w:trHeight w:val="643"/>
        </w:trPr>
        <w:tc>
          <w:tcPr>
            <w:tcW w:w="827" w:type="dxa"/>
            <w:tcBorders>
              <w:top w:val="single" w:sz="2" w:space="0" w:color="auto"/>
              <w:bottom w:val="single" w:sz="8" w:space="0" w:color="auto"/>
            </w:tcBorders>
          </w:tcPr>
          <w:p w14:paraId="119C3837" w14:textId="77777777" w:rsidR="00DE7231" w:rsidRPr="00EE334A" w:rsidRDefault="00613BD0" w:rsidP="00DE72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  <w:p w14:paraId="31255359" w14:textId="77777777" w:rsidR="00613BD0" w:rsidRPr="00EE334A" w:rsidRDefault="00702CD6" w:rsidP="002C73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رسال</w:t>
            </w:r>
            <w:r w:rsidR="00613BD0" w:rsidRPr="00EE334A">
              <w:rPr>
                <w:rFonts w:cs="B Nazanin" w:hint="cs"/>
                <w:sz w:val="20"/>
                <w:szCs w:val="20"/>
                <w:rtl/>
              </w:rPr>
              <w:t>ه:</w:t>
            </w:r>
          </w:p>
        </w:tc>
        <w:tc>
          <w:tcPr>
            <w:tcW w:w="7813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14:paraId="7FFB4E1A" w14:textId="77777777" w:rsidR="00613BD0" w:rsidRPr="00EE334A" w:rsidRDefault="00613BD0" w:rsidP="002C7376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فارسی:</w:t>
            </w:r>
          </w:p>
          <w:p w14:paraId="66F0344D" w14:textId="77777777" w:rsidR="00613BD0" w:rsidRPr="00EE334A" w:rsidRDefault="00613BD0" w:rsidP="002C7376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cs="B Nazanin" w:hint="cs"/>
                <w:sz w:val="20"/>
                <w:szCs w:val="20"/>
                <w:rtl/>
              </w:rPr>
              <w:t>انگلیسی:</w:t>
            </w:r>
          </w:p>
        </w:tc>
      </w:tr>
      <w:tr w:rsidR="002C7376" w:rsidRPr="00DF0A88" w14:paraId="35B0A3F0" w14:textId="77777777" w:rsidTr="002C7376">
        <w:trPr>
          <w:cantSplit/>
          <w:trHeight w:val="823"/>
        </w:trPr>
        <w:tc>
          <w:tcPr>
            <w:tcW w:w="126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0C6546CD" w14:textId="77777777" w:rsidR="002C7376" w:rsidRPr="00EE334A" w:rsidRDefault="002C7376" w:rsidP="002C7376">
            <w:pPr>
              <w:pStyle w:val="ListParagraph"/>
              <w:ind w:left="0"/>
              <w:rPr>
                <w:rFonts w:ascii="Arial" w:hAnsi="Arial" w:cs="B Nazanin"/>
                <w:sz w:val="16"/>
                <w:szCs w:val="16"/>
                <w:rtl/>
              </w:rPr>
            </w:pPr>
            <w:r w:rsidRPr="00EE334A">
              <w:rPr>
                <w:rFonts w:ascii="Arial" w:hAnsi="Arial" w:cs="B Nazanin" w:hint="cs"/>
                <w:sz w:val="16"/>
                <w:szCs w:val="16"/>
                <w:rtl/>
              </w:rPr>
              <w:t xml:space="preserve">کارشناس آموزش دانشکده:                              </w:t>
            </w:r>
          </w:p>
          <w:p w14:paraId="2459CBDD" w14:textId="77777777" w:rsidR="002C7376" w:rsidRPr="00EE334A" w:rsidRDefault="002C7376" w:rsidP="002C7376">
            <w:pPr>
              <w:ind w:left="720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7380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14:paraId="23EEA944" w14:textId="77777777" w:rsidR="002C7376" w:rsidRPr="00EE334A" w:rsidRDefault="002C7376" w:rsidP="0073531B">
            <w:pPr>
              <w:numPr>
                <w:ilvl w:val="0"/>
                <w:numId w:val="12"/>
              </w:numPr>
              <w:ind w:left="360"/>
              <w:rPr>
                <w:rFonts w:cs="B Nazanin"/>
                <w:sz w:val="20"/>
                <w:szCs w:val="20"/>
              </w:rPr>
            </w:pPr>
            <w:r w:rsidRPr="00EE334A">
              <w:rPr>
                <w:rFonts w:ascii="Arial" w:hAnsi="Arial" w:cs="B Nazanin" w:hint="cs"/>
                <w:sz w:val="16"/>
                <w:szCs w:val="16"/>
                <w:rtl/>
              </w:rPr>
              <w:t>تعداد واحدهای گذرانده شده توسط دانشجو</w:t>
            </w:r>
            <w:r w:rsidRPr="00EE334A">
              <w:rPr>
                <w:rFonts w:ascii="Arial" w:hAnsi="Arial" w:cs="B Nazanin"/>
                <w:sz w:val="16"/>
                <w:szCs w:val="16"/>
              </w:rPr>
              <w:t xml:space="preserve">  </w:t>
            </w:r>
            <w:r w:rsidRPr="00EE334A">
              <w:rPr>
                <w:rFonts w:ascii="Arial" w:hAnsi="Arial" w:cs="B Nazanin" w:hint="cs"/>
                <w:sz w:val="16"/>
                <w:szCs w:val="16"/>
                <w:rtl/>
              </w:rPr>
              <w:t>........</w:t>
            </w:r>
            <w:r w:rsidRPr="00EE334A">
              <w:rPr>
                <w:rFonts w:ascii="Arial" w:hAnsi="Arial" w:cs="B Nazanin"/>
                <w:sz w:val="16"/>
                <w:szCs w:val="16"/>
              </w:rPr>
              <w:t xml:space="preserve"> </w:t>
            </w:r>
            <w:r w:rsidRPr="00EE334A">
              <w:rPr>
                <w:rFonts w:ascii="Arial" w:hAnsi="Arial" w:cs="B Nazanin" w:hint="cs"/>
                <w:sz w:val="16"/>
                <w:szCs w:val="16"/>
                <w:rtl/>
              </w:rPr>
              <w:t>واحد است. تعداد واحدهای رساله ......  واحد است.</w:t>
            </w:r>
            <w:r w:rsidRPr="00EE334A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="00031414" w:rsidRPr="00EE334A">
              <w:rPr>
                <w:rFonts w:ascii="Arial" w:hAnsi="Arial" w:cs="B Nazanin" w:hint="cs"/>
                <w:sz w:val="16"/>
                <w:szCs w:val="16"/>
                <w:rtl/>
              </w:rPr>
              <w:t>جمع حداکثر 36 واحد.</w:t>
            </w:r>
          </w:p>
          <w:p w14:paraId="15E0503A" w14:textId="433A4643" w:rsidR="00702CD6" w:rsidRPr="00EE334A" w:rsidRDefault="0068293C" w:rsidP="0068293C">
            <w:pPr>
              <w:numPr>
                <w:ilvl w:val="0"/>
                <w:numId w:val="12"/>
              </w:numPr>
              <w:ind w:left="360"/>
              <w:rPr>
                <w:rFonts w:cs="B Nazanin"/>
                <w:sz w:val="16"/>
                <w:szCs w:val="16"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 xml:space="preserve">فرم </w:t>
            </w:r>
            <w:r w:rsidR="00811748">
              <w:rPr>
                <w:rFonts w:cs="B Nazanin" w:hint="cs"/>
                <w:sz w:val="16"/>
                <w:szCs w:val="16"/>
                <w:rtl/>
              </w:rPr>
              <w:t>346</w:t>
            </w:r>
            <w:r w:rsidRPr="00EE334A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="00702CD6" w:rsidRPr="00EE334A">
              <w:rPr>
                <w:rFonts w:cs="B Nazanin" w:hint="cs"/>
                <w:sz w:val="16"/>
                <w:szCs w:val="16"/>
                <w:rtl/>
              </w:rPr>
              <w:t>قرارداد حق</w:t>
            </w:r>
            <w:r w:rsidR="00702CD6" w:rsidRPr="00EE334A">
              <w:rPr>
                <w:rFonts w:cs="B Nazanin" w:hint="cs"/>
                <w:sz w:val="16"/>
                <w:szCs w:val="16"/>
                <w:rtl/>
              </w:rPr>
              <w:softHyphen/>
              <w:t>التدریس و حکم کارگزینی اساتید مدعو پیوست شده است.</w:t>
            </w:r>
          </w:p>
          <w:p w14:paraId="59726F3A" w14:textId="77777777" w:rsidR="00B64217" w:rsidRDefault="00B64217" w:rsidP="00B64217">
            <w:pPr>
              <w:numPr>
                <w:ilvl w:val="0"/>
                <w:numId w:val="12"/>
              </w:numPr>
              <w:ind w:left="360"/>
              <w:rPr>
                <w:rFonts w:cs="B Nazanin"/>
                <w:sz w:val="16"/>
                <w:szCs w:val="16"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شماره و تاریخ نامه اصلاح فهرست هیات راهبری (در صورت لزوم):</w:t>
            </w:r>
          </w:p>
          <w:p w14:paraId="1621D9B7" w14:textId="77777777" w:rsidR="00033852" w:rsidRPr="00EE334A" w:rsidRDefault="00033852" w:rsidP="00B64217">
            <w:pPr>
              <w:numPr>
                <w:ilvl w:val="0"/>
                <w:numId w:val="12"/>
              </w:numPr>
              <w:ind w:left="36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ذکر تاریخ دقیق دفاع الزامی است.</w:t>
            </w:r>
          </w:p>
          <w:p w14:paraId="2BAA0C8F" w14:textId="77777777" w:rsidR="009C25AC" w:rsidRPr="00EE334A" w:rsidRDefault="009C25AC" w:rsidP="00B64217">
            <w:pPr>
              <w:ind w:left="720"/>
              <w:rPr>
                <w:rFonts w:cs="B Nazanin"/>
                <w:sz w:val="20"/>
                <w:szCs w:val="20"/>
                <w:rtl/>
              </w:rPr>
            </w:pPr>
            <w:r w:rsidRPr="00EE334A"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                                           </w:t>
            </w:r>
            <w:r w:rsidR="002C7376" w:rsidRPr="00EE334A">
              <w:rPr>
                <w:rFonts w:ascii="Arial" w:hAnsi="Arial" w:cs="B Nazanin"/>
                <w:sz w:val="16"/>
                <w:szCs w:val="16"/>
                <w:rtl/>
              </w:rPr>
              <w:t>نام و نام خانوادگی</w:t>
            </w:r>
            <w:r w:rsidR="002C7376" w:rsidRPr="00EE334A">
              <w:rPr>
                <w:rFonts w:ascii="Arial" w:hAnsi="Arial" w:cs="B Nazanin" w:hint="cs"/>
                <w:sz w:val="16"/>
                <w:szCs w:val="16"/>
                <w:rtl/>
              </w:rPr>
              <w:t xml:space="preserve"> ا</w:t>
            </w:r>
            <w:r w:rsidR="002C7376" w:rsidRPr="00EE334A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="002C7376" w:rsidRPr="00EE334A">
              <w:rPr>
                <w:rFonts w:ascii="Arial" w:hAnsi="Arial" w:cs="B Nazanin" w:hint="cs"/>
                <w:sz w:val="16"/>
                <w:szCs w:val="16"/>
                <w:rtl/>
              </w:rPr>
              <w:t>:</w:t>
            </w:r>
          </w:p>
        </w:tc>
      </w:tr>
      <w:tr w:rsidR="00835D8F" w:rsidRPr="00DF0A88" w14:paraId="19184CE6" w14:textId="77777777" w:rsidTr="00835D8F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14:paraId="548E0DCC" w14:textId="77777777" w:rsidR="00835D8F" w:rsidRPr="00EE334A" w:rsidRDefault="00835D8F" w:rsidP="00835D8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اعضای هیأت داوران</w:t>
            </w: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14:paraId="68B41C41" w14:textId="77777777" w:rsidR="00835D8F" w:rsidRPr="00EE334A" w:rsidRDefault="00835D8F" w:rsidP="00835D8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درصد همکاری</w:t>
            </w:r>
            <w:r w:rsidR="00966F21" w:rsidRPr="00EE334A">
              <w:rPr>
                <w:rFonts w:cs="B Nazanin" w:hint="cs"/>
                <w:sz w:val="16"/>
                <w:szCs w:val="16"/>
                <w:vertAlign w:val="superscript"/>
                <w:rtl/>
              </w:rPr>
              <w:t>*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14:paraId="60ACDEF3" w14:textId="77777777" w:rsidR="00835D8F" w:rsidRPr="00EE334A" w:rsidRDefault="00835D8F" w:rsidP="00CD1650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62F1FB59" w14:textId="77777777" w:rsidR="00835D8F" w:rsidRPr="00DF0A88" w:rsidRDefault="00835D8F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14:paraId="784474D2" w14:textId="77777777" w:rsidR="00835D8F" w:rsidRPr="00DF0A88" w:rsidRDefault="00835D8F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7542A747" w14:textId="77777777" w:rsidR="00835D8F" w:rsidRPr="00DF0A88" w:rsidRDefault="00835D8F" w:rsidP="005265F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امضا عض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حاضر</w:t>
            </w:r>
          </w:p>
        </w:tc>
      </w:tr>
      <w:tr w:rsidR="00835D8F" w:rsidRPr="00DF0A88" w14:paraId="05300F95" w14:textId="77777777" w:rsidTr="00400542">
        <w:tblPrEx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1260" w:type="dxa"/>
            <w:gridSpan w:val="2"/>
            <w:vAlign w:val="center"/>
          </w:tcPr>
          <w:p w14:paraId="544AE201" w14:textId="77777777" w:rsidR="00835D8F" w:rsidRPr="00EE334A" w:rsidRDefault="00835D8F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 xml:space="preserve">استاد راهنمای اول </w:t>
            </w:r>
          </w:p>
        </w:tc>
        <w:tc>
          <w:tcPr>
            <w:tcW w:w="810" w:type="dxa"/>
            <w:vAlign w:val="center"/>
          </w:tcPr>
          <w:p w14:paraId="57CD2105" w14:textId="77777777" w:rsidR="00835D8F" w:rsidRPr="00EE334A" w:rsidRDefault="00835D8F" w:rsidP="00F4611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14:paraId="7378A2CA" w14:textId="77777777" w:rsidR="00835D8F" w:rsidRPr="00EE334A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760A27C0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7EA3E110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6FFE2DCD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</w:tr>
      <w:tr w:rsidR="00835D8F" w:rsidRPr="00DF0A88" w14:paraId="6D33D9E7" w14:textId="77777777" w:rsidTr="00400542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260" w:type="dxa"/>
            <w:gridSpan w:val="2"/>
            <w:vAlign w:val="center"/>
          </w:tcPr>
          <w:p w14:paraId="1FD26F38" w14:textId="77777777" w:rsidR="00835D8F" w:rsidRPr="00EE334A" w:rsidRDefault="00835D8F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راهنمای دوم</w:t>
            </w:r>
          </w:p>
        </w:tc>
        <w:tc>
          <w:tcPr>
            <w:tcW w:w="810" w:type="dxa"/>
            <w:vAlign w:val="center"/>
          </w:tcPr>
          <w:p w14:paraId="670171A3" w14:textId="77777777" w:rsidR="00835D8F" w:rsidRPr="00EE334A" w:rsidRDefault="00835D8F" w:rsidP="00F4611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14:paraId="3D716031" w14:textId="77777777" w:rsidR="00835D8F" w:rsidRPr="00EE334A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418419CF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vAlign w:val="center"/>
          </w:tcPr>
          <w:p w14:paraId="03DEE428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18E390B9" w14:textId="77777777" w:rsidR="00835D8F" w:rsidRPr="0077180C" w:rsidRDefault="00835D8F" w:rsidP="00400542">
            <w:pPr>
              <w:rPr>
                <w:rFonts w:cs="B Nazanin"/>
                <w:rtl/>
              </w:rPr>
            </w:pPr>
          </w:p>
        </w:tc>
      </w:tr>
      <w:tr w:rsidR="00613BD0" w:rsidRPr="00DF0A88" w14:paraId="4D491BAB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793B64CE" w14:textId="77777777" w:rsidR="00613BD0" w:rsidRPr="00EE334A" w:rsidRDefault="00613BD0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890" w:type="dxa"/>
          </w:tcPr>
          <w:p w14:paraId="769736A2" w14:textId="77777777" w:rsidR="00613BD0" w:rsidRPr="00EE334A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217D22D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6E6BC6D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CD75E4A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14:paraId="6C6FEE49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08B74059" w14:textId="77777777" w:rsidR="00613BD0" w:rsidRPr="00EE334A" w:rsidRDefault="00613BD0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 xml:space="preserve">استاد مشاور </w:t>
            </w:r>
          </w:p>
        </w:tc>
        <w:tc>
          <w:tcPr>
            <w:tcW w:w="1890" w:type="dxa"/>
          </w:tcPr>
          <w:p w14:paraId="792C45E9" w14:textId="77777777" w:rsidR="00613BD0" w:rsidRPr="00EE334A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3282E299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23BD13C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BD6D9D8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613BD0" w:rsidRPr="00DF0A88" w14:paraId="2010C504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1D1556EA" w14:textId="77777777" w:rsidR="00613BD0" w:rsidRPr="00EE334A" w:rsidRDefault="00613BD0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1890" w:type="dxa"/>
          </w:tcPr>
          <w:p w14:paraId="56B4142A" w14:textId="77777777" w:rsidR="00613BD0" w:rsidRPr="00EE334A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55768232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3E6DAA6E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103017E1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B64217" w:rsidRPr="00DF0A88" w14:paraId="76F92ACE" w14:textId="77777777" w:rsidTr="00B64217">
        <w:tblPrEx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8640" w:type="dxa"/>
            <w:gridSpan w:val="7"/>
            <w:vAlign w:val="center"/>
          </w:tcPr>
          <w:p w14:paraId="3E62FFB9" w14:textId="77777777" w:rsidR="00B64217" w:rsidRPr="00EE334A" w:rsidRDefault="00B64217" w:rsidP="00B64217">
            <w:pPr>
              <w:numPr>
                <w:ilvl w:val="0"/>
                <w:numId w:val="12"/>
              </w:numPr>
              <w:ind w:left="360"/>
              <w:rPr>
                <w:rFonts w:cs="B Nazanin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vertAlign w:val="superscript"/>
                <w:rtl/>
              </w:rPr>
              <w:t xml:space="preserve">* </w:t>
            </w:r>
            <w:r w:rsidRPr="00EE334A">
              <w:rPr>
                <w:rFonts w:cs="B Nazanin" w:hint="cs"/>
                <w:sz w:val="16"/>
                <w:szCs w:val="16"/>
                <w:rtl/>
              </w:rPr>
              <w:t>جهت محاسبه</w:t>
            </w:r>
            <w:r w:rsidRPr="00EE334A">
              <w:rPr>
                <w:rFonts w:cs="B Nazanin" w:hint="cs"/>
                <w:sz w:val="16"/>
                <w:szCs w:val="16"/>
                <w:rtl/>
              </w:rPr>
              <w:softHyphen/>
              <w:t>ی حق</w:t>
            </w:r>
            <w:r w:rsidRPr="00EE334A">
              <w:rPr>
                <w:rFonts w:cs="B Nazanin"/>
                <w:sz w:val="16"/>
                <w:szCs w:val="16"/>
                <w:rtl/>
              </w:rPr>
              <w:softHyphen/>
            </w:r>
            <w:r w:rsidRPr="00EE334A">
              <w:rPr>
                <w:rFonts w:cs="B Nazanin" w:hint="cs"/>
                <w:sz w:val="16"/>
                <w:szCs w:val="16"/>
                <w:rtl/>
              </w:rPr>
              <w:t>الزحمه</w:t>
            </w:r>
            <w:r w:rsidRPr="00EE334A">
              <w:rPr>
                <w:rFonts w:cs="B Nazanin"/>
                <w:sz w:val="16"/>
                <w:szCs w:val="16"/>
                <w:rtl/>
              </w:rPr>
              <w:softHyphen/>
            </w:r>
            <w:r w:rsidRPr="00EE334A">
              <w:rPr>
                <w:rFonts w:cs="B Nazanin" w:hint="cs"/>
                <w:sz w:val="16"/>
                <w:szCs w:val="16"/>
                <w:rtl/>
              </w:rPr>
              <w:t>ی راهنمایی رساله (مرحله</w:t>
            </w:r>
            <w:r w:rsidRPr="00EE334A">
              <w:rPr>
                <w:rFonts w:cs="B Nazanin" w:hint="cs"/>
                <w:sz w:val="16"/>
                <w:szCs w:val="16"/>
                <w:rtl/>
              </w:rPr>
              <w:softHyphen/>
              <w:t>ی سوم). بنابراین درج نام تمامی اعضای هیات راهبری (اعضای حاضر و غیر حاضر) ضروری است.</w:t>
            </w:r>
          </w:p>
        </w:tc>
      </w:tr>
      <w:tr w:rsidR="00613BD0" w:rsidRPr="00DF0A88" w14:paraId="4C267840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4FEC0F6E" w14:textId="77777777" w:rsidR="00613BD0" w:rsidRPr="00EE334A" w:rsidRDefault="00613BD0" w:rsidP="00F46115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داور</w:t>
            </w:r>
            <w:r w:rsidR="001328E3" w:rsidRPr="00EE334A">
              <w:rPr>
                <w:rFonts w:cs="B Nazanin" w:hint="cs"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1890" w:type="dxa"/>
          </w:tcPr>
          <w:p w14:paraId="2E18CCB3" w14:textId="77777777" w:rsidR="00613BD0" w:rsidRPr="00EE334A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0871AB6C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BCA1126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62009A25" w14:textId="77777777" w:rsidR="00613BD0" w:rsidRPr="0077180C" w:rsidRDefault="00613BD0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1328E3" w:rsidRPr="00DF0A88" w14:paraId="78210C54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7ADFFDEC" w14:textId="77777777" w:rsidR="001328E3" w:rsidRPr="00EE334A" w:rsidRDefault="001328E3" w:rsidP="001328E3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داور دوم</w:t>
            </w:r>
          </w:p>
        </w:tc>
        <w:tc>
          <w:tcPr>
            <w:tcW w:w="1890" w:type="dxa"/>
          </w:tcPr>
          <w:p w14:paraId="7E1D3C4B" w14:textId="77777777" w:rsidR="001328E3" w:rsidRPr="00EE334A" w:rsidRDefault="001328E3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429F094C" w14:textId="77777777" w:rsidR="001328E3" w:rsidRPr="0077180C" w:rsidRDefault="001328E3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A3492C8" w14:textId="77777777" w:rsidR="001328E3" w:rsidRPr="0077180C" w:rsidRDefault="001328E3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7DEFEB41" w14:textId="77777777" w:rsidR="001328E3" w:rsidRPr="0077180C" w:rsidRDefault="001328E3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835D8F" w:rsidRPr="00DF0A88" w14:paraId="5C3FA0F3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26E2EC20" w14:textId="77777777" w:rsidR="00835D8F" w:rsidRPr="00EE334A" w:rsidRDefault="00835D8F" w:rsidP="00835D8F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استاد داور سوم</w:t>
            </w:r>
          </w:p>
        </w:tc>
        <w:tc>
          <w:tcPr>
            <w:tcW w:w="1890" w:type="dxa"/>
          </w:tcPr>
          <w:p w14:paraId="6A8959F8" w14:textId="77777777" w:rsidR="00835D8F" w:rsidRPr="00EE334A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324D70D6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5FEE913D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E46C6A5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835D8F" w:rsidRPr="00DF0A88" w14:paraId="161C54E8" w14:textId="77777777" w:rsidTr="00835D8F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070" w:type="dxa"/>
            <w:gridSpan w:val="3"/>
            <w:vAlign w:val="center"/>
          </w:tcPr>
          <w:p w14:paraId="100E7188" w14:textId="77777777" w:rsidR="00835D8F" w:rsidRPr="00EE334A" w:rsidRDefault="00835D8F" w:rsidP="001328E3">
            <w:pPr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نماینده تحصیلات تکمیلی</w:t>
            </w:r>
          </w:p>
        </w:tc>
        <w:tc>
          <w:tcPr>
            <w:tcW w:w="1890" w:type="dxa"/>
          </w:tcPr>
          <w:p w14:paraId="15262D6D" w14:textId="77777777" w:rsidR="00835D8F" w:rsidRPr="00EE334A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74A958DB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1FC2B47C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0B92B452" w14:textId="77777777" w:rsidR="00835D8F" w:rsidRPr="0077180C" w:rsidRDefault="00835D8F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5970C3" w:rsidRPr="00DF0A88" w14:paraId="7D774367" w14:textId="77777777" w:rsidTr="00702CD6">
        <w:tblPrEx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2070" w:type="dxa"/>
            <w:gridSpan w:val="3"/>
            <w:vMerge w:val="restart"/>
            <w:vAlign w:val="center"/>
          </w:tcPr>
          <w:p w14:paraId="57F1F4B6" w14:textId="77777777" w:rsidR="005970C3" w:rsidRPr="00EE334A" w:rsidRDefault="005970C3" w:rsidP="00B563F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E334A">
              <w:rPr>
                <w:rFonts w:cs="B Nazanin" w:hint="cs"/>
                <w:sz w:val="16"/>
                <w:szCs w:val="16"/>
                <w:rtl/>
              </w:rPr>
              <w:t>شماره حساب و تماس اعضای خارج از دانشگاه</w:t>
            </w:r>
          </w:p>
        </w:tc>
        <w:tc>
          <w:tcPr>
            <w:tcW w:w="6570" w:type="dxa"/>
            <w:gridSpan w:val="4"/>
          </w:tcPr>
          <w:p w14:paraId="7845DF4D" w14:textId="77777777" w:rsidR="005970C3" w:rsidRPr="00EE334A" w:rsidRDefault="005970C3" w:rsidP="00702CD6">
            <w:pPr>
              <w:jc w:val="lowKashida"/>
              <w:rPr>
                <w:rFonts w:cs="B Nazanin"/>
                <w:sz w:val="20"/>
                <w:szCs w:val="20"/>
              </w:rPr>
            </w:pPr>
          </w:p>
          <w:p w14:paraId="2B949079" w14:textId="77777777" w:rsidR="005970C3" w:rsidRPr="00EE334A" w:rsidRDefault="005970C3" w:rsidP="00702CD6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2CD6" w:rsidRPr="00DF0A88" w14:paraId="147FBF9E" w14:textId="77777777" w:rsidTr="00702CD6">
        <w:tblPrEx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2070" w:type="dxa"/>
            <w:gridSpan w:val="3"/>
            <w:vMerge/>
            <w:vAlign w:val="center"/>
          </w:tcPr>
          <w:p w14:paraId="6361B144" w14:textId="77777777" w:rsidR="00702CD6" w:rsidRPr="00EE334A" w:rsidRDefault="00702CD6" w:rsidP="00B563F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0" w:type="dxa"/>
            <w:gridSpan w:val="4"/>
          </w:tcPr>
          <w:p w14:paraId="35DA5871" w14:textId="77777777" w:rsidR="00702CD6" w:rsidRPr="00EE334A" w:rsidRDefault="00702CD6" w:rsidP="00702CD6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5970C3" w:rsidRPr="00DF0A88" w14:paraId="410E3791" w14:textId="77777777" w:rsidTr="002A44F0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2070" w:type="dxa"/>
            <w:gridSpan w:val="3"/>
            <w:vMerge/>
            <w:vAlign w:val="center"/>
          </w:tcPr>
          <w:p w14:paraId="03E6DEB4" w14:textId="77777777" w:rsidR="005970C3" w:rsidRPr="00EE334A" w:rsidRDefault="005970C3" w:rsidP="00B563F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570" w:type="dxa"/>
            <w:gridSpan w:val="4"/>
          </w:tcPr>
          <w:p w14:paraId="4AFA4BBF" w14:textId="77777777" w:rsidR="005970C3" w:rsidRPr="00EE334A" w:rsidRDefault="005970C3" w:rsidP="00702CD6">
            <w:pPr>
              <w:jc w:val="lowKashida"/>
              <w:rPr>
                <w:rFonts w:cs="B Nazanin"/>
                <w:sz w:val="20"/>
                <w:szCs w:val="20"/>
              </w:rPr>
            </w:pPr>
          </w:p>
          <w:p w14:paraId="7F38CC9A" w14:textId="77777777" w:rsidR="005970C3" w:rsidRPr="00EE334A" w:rsidRDefault="005970C3" w:rsidP="00702CD6">
            <w:pPr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4D508B" w:rsidRPr="00DF0A88" w14:paraId="29DF13E6" w14:textId="77777777" w:rsidTr="00835D8F">
        <w:tblPrEx>
          <w:tblLook w:val="01E0" w:firstRow="1" w:lastRow="1" w:firstColumn="1" w:lastColumn="1" w:noHBand="0" w:noVBand="0"/>
        </w:tblPrEx>
        <w:trPr>
          <w:trHeight w:val="1615"/>
        </w:trPr>
        <w:tc>
          <w:tcPr>
            <w:tcW w:w="396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97686D2" w14:textId="77777777" w:rsidR="004D508B" w:rsidRPr="00EE334A" w:rsidRDefault="004D508B" w:rsidP="004D508B">
            <w:pPr>
              <w:autoSpaceDE w:val="0"/>
              <w:autoSpaceDN w:val="0"/>
              <w:adjustRightInd w:val="0"/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</w:pP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تائید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 xml:space="preserve"> </w:t>
            </w: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معاون آموزشی/ پژوهشی دانشکده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>:</w:t>
            </w:r>
          </w:p>
          <w:p w14:paraId="331F1BA1" w14:textId="77777777" w:rsidR="004D508B" w:rsidRPr="00EE334A" w:rsidRDefault="004D508B" w:rsidP="004D508B">
            <w:pPr>
              <w:rPr>
                <w:rFonts w:ascii="BNazanin,Bold" w:eastAsia="Calibri" w:cs="B Nazanin"/>
                <w:sz w:val="20"/>
                <w:szCs w:val="20"/>
                <w:rtl/>
                <w:lang w:eastAsia="en-US" w:bidi="ar-SA"/>
              </w:rPr>
            </w:pP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تاريخ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>:</w:t>
            </w:r>
          </w:p>
          <w:p w14:paraId="4B73B432" w14:textId="77777777" w:rsidR="00A96D48" w:rsidRPr="00EE334A" w:rsidRDefault="00A96D48" w:rsidP="004D508B">
            <w:pPr>
              <w:rPr>
                <w:rFonts w:ascii="BNazanin,Bold" w:eastAsia="Calibri" w:cs="B Nazanin"/>
                <w:sz w:val="20"/>
                <w:szCs w:val="20"/>
                <w:rtl/>
                <w:lang w:eastAsia="en-US" w:bidi="ar-SA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4D1A9" w14:textId="77777777" w:rsidR="004D508B" w:rsidRPr="0076011A" w:rsidRDefault="004D508B" w:rsidP="004D508B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تاریخ و</w:t>
            </w:r>
          </w:p>
          <w:p w14:paraId="6F7BFEA8" w14:textId="77777777" w:rsidR="004D508B" w:rsidRDefault="00D83695" w:rsidP="003E3A29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</w:t>
            </w:r>
            <w:r w:rsidR="004D508B"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دبیرخانه </w:t>
            </w:r>
            <w:r w:rsidR="003E3A29">
              <w:rPr>
                <w:rFonts w:ascii="Arial" w:hAnsi="Arial" w:cs="B Nazanin" w:hint="cs"/>
                <w:sz w:val="20"/>
                <w:szCs w:val="20"/>
                <w:rtl/>
              </w:rPr>
              <w:t>دانشکده</w:t>
            </w:r>
            <w:r w:rsidR="004D508B" w:rsidRPr="0076011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  <w:p w14:paraId="02E57111" w14:textId="77777777" w:rsidR="004D508B" w:rsidRPr="00835D8F" w:rsidRDefault="000E0DEE" w:rsidP="000E0DEE">
            <w:pPr>
              <w:pStyle w:val="ListParagraph"/>
              <w:numPr>
                <w:ilvl w:val="0"/>
                <w:numId w:val="9"/>
              </w:numPr>
              <w:ind w:left="162" w:hanging="162"/>
              <w:jc w:val="both"/>
              <w:rPr>
                <w:rFonts w:cs="B Nazanin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ارسال به مدیریت تحصیلات تکمیلی</w:t>
            </w:r>
            <w:r w:rsidRPr="00482AA1">
              <w:rPr>
                <w:rFonts w:ascii="Arial" w:hAnsi="Arial" w:cs="B Nazanin"/>
                <w:sz w:val="20"/>
                <w:szCs w:val="20"/>
                <w:rtl/>
              </w:rPr>
              <w:t xml:space="preserve"> دانشگاه</w:t>
            </w:r>
            <w:r>
              <w:rPr>
                <w:rFonts w:ascii="Arial" w:hAnsi="Arial" w:cs="B Nazanin"/>
                <w:sz w:val="20"/>
                <w:szCs w:val="20"/>
              </w:rPr>
              <w:t>.</w:t>
            </w:r>
          </w:p>
          <w:p w14:paraId="372F3A5F" w14:textId="77777777" w:rsidR="00835D8F" w:rsidRPr="0077180C" w:rsidRDefault="00835D8F" w:rsidP="000E0DEE">
            <w:pPr>
              <w:pStyle w:val="ListParagraph"/>
              <w:numPr>
                <w:ilvl w:val="0"/>
                <w:numId w:val="9"/>
              </w:numPr>
              <w:ind w:left="162" w:hanging="162"/>
              <w:jc w:val="both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بایگانی تصویر در پرونده</w:t>
            </w:r>
            <w:r w:rsidR="00B563F7">
              <w:rPr>
                <w:rFonts w:ascii="Arial" w:hAnsi="Arial" w:cs="B Nazanin"/>
                <w:sz w:val="20"/>
                <w:szCs w:val="20"/>
                <w:rtl/>
              </w:rPr>
              <w:softHyphen/>
            </w:r>
            <w:r w:rsidR="00B563F7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دانشجو در دانشکده</w:t>
            </w:r>
            <w:r w:rsidR="00B563F7">
              <w:rPr>
                <w:rFonts w:ascii="Arial" w:hAnsi="Arial" w:cs="B Nazanin" w:hint="cs"/>
                <w:sz w:val="20"/>
                <w:szCs w:val="20"/>
                <w:rtl/>
              </w:rPr>
              <w:t>.</w:t>
            </w:r>
          </w:p>
        </w:tc>
      </w:tr>
      <w:tr w:rsidR="004D508B" w:rsidRPr="00DF0A88" w14:paraId="4BDAA884" w14:textId="77777777" w:rsidTr="00033852">
        <w:tblPrEx>
          <w:tblLook w:val="01E0" w:firstRow="1" w:lastRow="1" w:firstColumn="1" w:lastColumn="1" w:noHBand="0" w:noVBand="0"/>
        </w:tblPrEx>
        <w:trPr>
          <w:trHeight w:val="1207"/>
        </w:trPr>
        <w:tc>
          <w:tcPr>
            <w:tcW w:w="396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E0B30AC" w14:textId="77777777" w:rsidR="004D508B" w:rsidRPr="00EE334A" w:rsidRDefault="004D508B" w:rsidP="004D508B">
            <w:pPr>
              <w:autoSpaceDE w:val="0"/>
              <w:autoSpaceDN w:val="0"/>
              <w:adjustRightInd w:val="0"/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</w:pP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تائید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 xml:space="preserve"> </w:t>
            </w: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مديریت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 xml:space="preserve"> </w:t>
            </w: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تحصيلات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 xml:space="preserve"> </w:t>
            </w: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تكميلي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 xml:space="preserve"> </w:t>
            </w: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دانشگاه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>:</w:t>
            </w:r>
          </w:p>
          <w:p w14:paraId="3E5739AF" w14:textId="77777777" w:rsidR="004D508B" w:rsidRPr="00EE334A" w:rsidRDefault="004D508B" w:rsidP="004D508B">
            <w:pPr>
              <w:rPr>
                <w:rFonts w:ascii="BNazanin,Bold" w:eastAsia="Calibri" w:cs="B Nazanin"/>
                <w:sz w:val="20"/>
                <w:szCs w:val="20"/>
                <w:rtl/>
                <w:lang w:eastAsia="en-US" w:bidi="ar-SA"/>
              </w:rPr>
            </w:pPr>
            <w:r w:rsidRPr="00EE334A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تاريخ</w:t>
            </w:r>
            <w:r w:rsidRPr="00EE334A">
              <w:rPr>
                <w:rFonts w:ascii="BNazanin,Bold" w:eastAsia="Calibri" w:cs="B Nazanin"/>
                <w:sz w:val="20"/>
                <w:szCs w:val="20"/>
                <w:lang w:eastAsia="en-US" w:bidi="ar-SA"/>
              </w:rPr>
              <w:t>:</w:t>
            </w:r>
          </w:p>
          <w:p w14:paraId="334CCA83" w14:textId="77777777" w:rsidR="003E3A29" w:rsidRPr="00EE334A" w:rsidRDefault="003E3A29" w:rsidP="004D508B">
            <w:pPr>
              <w:rPr>
                <w:rFonts w:ascii="BNazanin,Bold" w:eastAsia="Calibri" w:cs="B Nazanin"/>
                <w:sz w:val="20"/>
                <w:szCs w:val="20"/>
                <w:rtl/>
                <w:lang w:eastAsia="en-US" w:bidi="ar-SA"/>
              </w:rPr>
            </w:pPr>
          </w:p>
          <w:p w14:paraId="2401D890" w14:textId="77777777" w:rsidR="003E3A29" w:rsidRPr="00EE334A" w:rsidRDefault="003E3A29" w:rsidP="004D508B">
            <w:pPr>
              <w:rPr>
                <w:rFonts w:ascii="BNazanin,Bold" w:eastAsia="Calibri" w:cs="B Nazanin"/>
                <w:sz w:val="20"/>
                <w:szCs w:val="20"/>
                <w:rtl/>
                <w:lang w:eastAsia="en-US" w:bidi="ar-SA"/>
              </w:rPr>
            </w:pPr>
          </w:p>
        </w:tc>
        <w:tc>
          <w:tcPr>
            <w:tcW w:w="468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DDBF09" w14:textId="77777777" w:rsidR="004D508B" w:rsidRPr="0076011A" w:rsidRDefault="004D508B" w:rsidP="004D508B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تاریخ و</w:t>
            </w:r>
          </w:p>
          <w:p w14:paraId="56F6BB59" w14:textId="77777777" w:rsidR="004D508B" w:rsidRDefault="004D508B" w:rsidP="004D508B">
            <w:pPr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>شماره دبیرخانه معاونت آموزشی:</w:t>
            </w:r>
          </w:p>
          <w:p w14:paraId="527E2191" w14:textId="77777777" w:rsidR="004D508B" w:rsidRPr="00DF0A88" w:rsidRDefault="004D508B" w:rsidP="00835D8F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cs="B Nazanin"/>
                <w:sz w:val="16"/>
                <w:szCs w:val="16"/>
                <w:rtl/>
              </w:rPr>
            </w:pPr>
            <w:r w:rsidRPr="004D508B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کارشناس محترم جهت اقدام لازم</w:t>
            </w:r>
            <w:r w:rsidR="00835D8F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.</w:t>
            </w:r>
          </w:p>
        </w:tc>
      </w:tr>
    </w:tbl>
    <w:p w14:paraId="1E7FBEED" w14:textId="77777777" w:rsidR="00F5395E" w:rsidRPr="00DF0A88" w:rsidRDefault="00F5395E" w:rsidP="003E3A29">
      <w:pPr>
        <w:pStyle w:val="ListParagraph"/>
        <w:jc w:val="lowKashida"/>
        <w:rPr>
          <w:rFonts w:ascii="Arial" w:hAnsi="Arial" w:cs="B Nazanin"/>
          <w:sz w:val="20"/>
          <w:szCs w:val="20"/>
          <w:rtl/>
        </w:rPr>
      </w:pPr>
    </w:p>
    <w:sectPr w:rsidR="00F5395E" w:rsidRPr="00DF0A88" w:rsidSect="002C7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64" w:right="720" w:bottom="900" w:left="72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8E83" w14:textId="77777777" w:rsidR="00DC22AE" w:rsidRDefault="00DC22AE" w:rsidP="00F46115">
      <w:r>
        <w:separator/>
      </w:r>
    </w:p>
  </w:endnote>
  <w:endnote w:type="continuationSeparator" w:id="0">
    <w:p w14:paraId="18BE2CFC" w14:textId="77777777" w:rsidR="00DC22AE" w:rsidRDefault="00DC22AE" w:rsidP="00F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2BFF" w14:textId="77777777" w:rsidR="00F12AC1" w:rsidRDefault="00F12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58C" w14:textId="77777777" w:rsidR="00B64217" w:rsidRDefault="00B64217" w:rsidP="0033511C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2</w:t>
    </w:r>
    <w:r w:rsidR="00F12AC1">
      <w:rPr>
        <w:rFonts w:cs="B Nazanin" w:hint="cs"/>
        <w:sz w:val="16"/>
        <w:szCs w:val="16"/>
        <w:rtl/>
      </w:rPr>
      <w:t>1</w:t>
    </w:r>
    <w:r>
      <w:rPr>
        <w:rFonts w:cs="B Nazanin" w:hint="cs"/>
        <w:sz w:val="16"/>
        <w:szCs w:val="16"/>
        <w:rtl/>
      </w:rPr>
      <w:t>/0</w:t>
    </w:r>
    <w:r w:rsidR="00F12AC1">
      <w:rPr>
        <w:rFonts w:cs="B Nazanin" w:hint="cs"/>
        <w:sz w:val="16"/>
        <w:szCs w:val="16"/>
        <w:rtl/>
      </w:rPr>
      <w:t>2</w:t>
    </w:r>
    <w:r>
      <w:rPr>
        <w:rFonts w:cs="B Nazanin" w:hint="cs"/>
        <w:sz w:val="16"/>
        <w:szCs w:val="16"/>
        <w:rtl/>
      </w:rPr>
      <w:t>/1393، آخرین تجدید نظر</w:t>
    </w:r>
    <w:r w:rsidR="00242920">
      <w:rPr>
        <w:rFonts w:cs="B Nazanin" w:hint="cs"/>
        <w:sz w:val="16"/>
        <w:szCs w:val="16"/>
        <w:rtl/>
      </w:rPr>
      <w:t xml:space="preserve"> </w:t>
    </w:r>
    <w:r w:rsidR="0033511C">
      <w:rPr>
        <w:rFonts w:cs="B Nazanin" w:hint="cs"/>
        <w:sz w:val="16"/>
        <w:szCs w:val="16"/>
        <w:rtl/>
      </w:rPr>
      <w:t>13</w:t>
    </w:r>
    <w:r w:rsidR="00242920">
      <w:rPr>
        <w:rFonts w:cs="B Nazanin" w:hint="cs"/>
        <w:sz w:val="16"/>
        <w:szCs w:val="16"/>
        <w:rtl/>
      </w:rPr>
      <w:t>/03/1397</w:t>
    </w:r>
  </w:p>
  <w:p w14:paraId="5AEB5913" w14:textId="77777777" w:rsidR="00B64217" w:rsidRDefault="00B64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0BE2" w14:textId="77777777" w:rsidR="00F12AC1" w:rsidRDefault="00F12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8321" w14:textId="77777777" w:rsidR="00DC22AE" w:rsidRDefault="00DC22AE" w:rsidP="00F46115">
      <w:r>
        <w:separator/>
      </w:r>
    </w:p>
  </w:footnote>
  <w:footnote w:type="continuationSeparator" w:id="0">
    <w:p w14:paraId="2CDFC0AB" w14:textId="77777777" w:rsidR="00DC22AE" w:rsidRDefault="00DC22AE" w:rsidP="00F4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F7EC" w14:textId="77777777" w:rsidR="00B64217" w:rsidRDefault="00DC22AE">
    <w:pPr>
      <w:pStyle w:val="Header"/>
    </w:pPr>
    <w:r>
      <w:rPr>
        <w:noProof/>
      </w:rPr>
      <w:pict w14:anchorId="7BAF09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6" o:spid="_x0000_s2051" type="#_x0000_t136" style="position:absolute;left:0;text-align:left;margin-left:0;margin-top:0;width:502.5pt;height:35.25pt;rotation:315;z-index:-251658752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7023" w14:textId="77777777" w:rsidR="00B64217" w:rsidRDefault="00DC22AE" w:rsidP="002C7376">
    <w:pPr>
      <w:pStyle w:val="Header"/>
    </w:pPr>
    <w:r>
      <w:rPr>
        <w:noProof/>
      </w:rPr>
      <w:pict w14:anchorId="050AE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7" o:spid="_x0000_s2052" type="#_x0000_t136" style="position:absolute;left:0;text-align:left;margin-left:0;margin-top:0;width:502.5pt;height:35.25pt;rotation:315;z-index:-251657728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1B2F" w14:textId="77777777" w:rsidR="00B64217" w:rsidRDefault="00DC22AE">
    <w:pPr>
      <w:pStyle w:val="Header"/>
    </w:pPr>
    <w:r>
      <w:rPr>
        <w:noProof/>
      </w:rPr>
      <w:pict w14:anchorId="0EF4B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5" o:spid="_x0000_s2050" type="#_x0000_t136" style="position:absolute;left:0;text-align:left;margin-left:0;margin-top:0;width:502.5pt;height:35.25pt;rotation:315;z-index:-251659776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5A9"/>
    <w:multiLevelType w:val="hybridMultilevel"/>
    <w:tmpl w:val="E9EA3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669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4DCA"/>
    <w:multiLevelType w:val="hybridMultilevel"/>
    <w:tmpl w:val="373A2916"/>
    <w:lvl w:ilvl="0" w:tplc="7750A004">
      <w:numFmt w:val="bullet"/>
      <w:lvlText w:val="-"/>
      <w:lvlJc w:val="left"/>
      <w:pPr>
        <w:ind w:left="1080" w:hanging="360"/>
      </w:pPr>
      <w:rPr>
        <w:rFonts w:ascii="Arial" w:eastAsia="SimSun" w:hAnsi="Aria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B3E3A"/>
    <w:multiLevelType w:val="hybridMultilevel"/>
    <w:tmpl w:val="F5F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F2B2A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382"/>
    <w:rsid w:val="00013476"/>
    <w:rsid w:val="000241AB"/>
    <w:rsid w:val="000256EA"/>
    <w:rsid w:val="00031414"/>
    <w:rsid w:val="00032638"/>
    <w:rsid w:val="00033852"/>
    <w:rsid w:val="00054E60"/>
    <w:rsid w:val="00062F06"/>
    <w:rsid w:val="0007134A"/>
    <w:rsid w:val="00092557"/>
    <w:rsid w:val="00093FAE"/>
    <w:rsid w:val="000960B6"/>
    <w:rsid w:val="000B50DE"/>
    <w:rsid w:val="000C345F"/>
    <w:rsid w:val="000D0557"/>
    <w:rsid w:val="000E0587"/>
    <w:rsid w:val="000E0DEE"/>
    <w:rsid w:val="000E1582"/>
    <w:rsid w:val="000E2EE4"/>
    <w:rsid w:val="000E341E"/>
    <w:rsid w:val="000F0996"/>
    <w:rsid w:val="00101C6D"/>
    <w:rsid w:val="001107AA"/>
    <w:rsid w:val="00114F49"/>
    <w:rsid w:val="00121F09"/>
    <w:rsid w:val="001328E3"/>
    <w:rsid w:val="00142D25"/>
    <w:rsid w:val="001515E5"/>
    <w:rsid w:val="001517E4"/>
    <w:rsid w:val="001532AA"/>
    <w:rsid w:val="001631EA"/>
    <w:rsid w:val="001904FD"/>
    <w:rsid w:val="001B13D4"/>
    <w:rsid w:val="001B4A03"/>
    <w:rsid w:val="001B7201"/>
    <w:rsid w:val="001C6282"/>
    <w:rsid w:val="001C65EC"/>
    <w:rsid w:val="001D07E0"/>
    <w:rsid w:val="001F65FD"/>
    <w:rsid w:val="00215D9E"/>
    <w:rsid w:val="00226F1A"/>
    <w:rsid w:val="00242920"/>
    <w:rsid w:val="00250502"/>
    <w:rsid w:val="002712D1"/>
    <w:rsid w:val="00277D88"/>
    <w:rsid w:val="00290786"/>
    <w:rsid w:val="002A3FB8"/>
    <w:rsid w:val="002A44F0"/>
    <w:rsid w:val="002B064C"/>
    <w:rsid w:val="002B2D2E"/>
    <w:rsid w:val="002C6B10"/>
    <w:rsid w:val="002C7376"/>
    <w:rsid w:val="002D2159"/>
    <w:rsid w:val="002E4945"/>
    <w:rsid w:val="002F1751"/>
    <w:rsid w:val="0031272E"/>
    <w:rsid w:val="003151CE"/>
    <w:rsid w:val="00322946"/>
    <w:rsid w:val="0032664E"/>
    <w:rsid w:val="0033511C"/>
    <w:rsid w:val="0034563D"/>
    <w:rsid w:val="0035336D"/>
    <w:rsid w:val="00376F7A"/>
    <w:rsid w:val="003A1623"/>
    <w:rsid w:val="003C055F"/>
    <w:rsid w:val="003C3B79"/>
    <w:rsid w:val="003C60E3"/>
    <w:rsid w:val="003D0CEA"/>
    <w:rsid w:val="003D3905"/>
    <w:rsid w:val="003D504F"/>
    <w:rsid w:val="003E3A29"/>
    <w:rsid w:val="003F3F52"/>
    <w:rsid w:val="003F7E4F"/>
    <w:rsid w:val="00400542"/>
    <w:rsid w:val="004152EA"/>
    <w:rsid w:val="00424EF5"/>
    <w:rsid w:val="0043065A"/>
    <w:rsid w:val="00433423"/>
    <w:rsid w:val="004449B2"/>
    <w:rsid w:val="00446659"/>
    <w:rsid w:val="004540C3"/>
    <w:rsid w:val="0045454B"/>
    <w:rsid w:val="00454F0A"/>
    <w:rsid w:val="00475C34"/>
    <w:rsid w:val="0049075E"/>
    <w:rsid w:val="004A3107"/>
    <w:rsid w:val="004B56F1"/>
    <w:rsid w:val="004C277A"/>
    <w:rsid w:val="004D508B"/>
    <w:rsid w:val="004E4CDD"/>
    <w:rsid w:val="004E770B"/>
    <w:rsid w:val="005055AD"/>
    <w:rsid w:val="00516AF0"/>
    <w:rsid w:val="00523FFC"/>
    <w:rsid w:val="005265F3"/>
    <w:rsid w:val="00526EE9"/>
    <w:rsid w:val="0053116E"/>
    <w:rsid w:val="00534AD3"/>
    <w:rsid w:val="005534D3"/>
    <w:rsid w:val="005537B6"/>
    <w:rsid w:val="00555952"/>
    <w:rsid w:val="00556AF2"/>
    <w:rsid w:val="00562C47"/>
    <w:rsid w:val="005662FC"/>
    <w:rsid w:val="00570CF7"/>
    <w:rsid w:val="005861E3"/>
    <w:rsid w:val="005869AA"/>
    <w:rsid w:val="00590A8A"/>
    <w:rsid w:val="00596EB3"/>
    <w:rsid w:val="005970C3"/>
    <w:rsid w:val="005A0B76"/>
    <w:rsid w:val="005A598D"/>
    <w:rsid w:val="005B5A99"/>
    <w:rsid w:val="005D0661"/>
    <w:rsid w:val="005D5386"/>
    <w:rsid w:val="005D6FAB"/>
    <w:rsid w:val="00613BD0"/>
    <w:rsid w:val="00616A79"/>
    <w:rsid w:val="0061782A"/>
    <w:rsid w:val="00622F8A"/>
    <w:rsid w:val="0062561F"/>
    <w:rsid w:val="00626A28"/>
    <w:rsid w:val="0064283C"/>
    <w:rsid w:val="00643D18"/>
    <w:rsid w:val="006469E7"/>
    <w:rsid w:val="00651717"/>
    <w:rsid w:val="006605A1"/>
    <w:rsid w:val="00664B1F"/>
    <w:rsid w:val="00665A38"/>
    <w:rsid w:val="0067785D"/>
    <w:rsid w:val="0068293C"/>
    <w:rsid w:val="00682B49"/>
    <w:rsid w:val="006868B9"/>
    <w:rsid w:val="006916BC"/>
    <w:rsid w:val="006952FE"/>
    <w:rsid w:val="006A4FDC"/>
    <w:rsid w:val="006A66A1"/>
    <w:rsid w:val="006C1A70"/>
    <w:rsid w:val="006C79E5"/>
    <w:rsid w:val="006D57A4"/>
    <w:rsid w:val="006D6415"/>
    <w:rsid w:val="006F203A"/>
    <w:rsid w:val="006F6B22"/>
    <w:rsid w:val="00702CD6"/>
    <w:rsid w:val="0070480F"/>
    <w:rsid w:val="00717CCB"/>
    <w:rsid w:val="007235F7"/>
    <w:rsid w:val="00725002"/>
    <w:rsid w:val="0073531B"/>
    <w:rsid w:val="00744190"/>
    <w:rsid w:val="00757C9E"/>
    <w:rsid w:val="00762884"/>
    <w:rsid w:val="007636DC"/>
    <w:rsid w:val="0077180C"/>
    <w:rsid w:val="00796DF2"/>
    <w:rsid w:val="007973E6"/>
    <w:rsid w:val="007A2141"/>
    <w:rsid w:val="007A35CE"/>
    <w:rsid w:val="007A7084"/>
    <w:rsid w:val="007B02F9"/>
    <w:rsid w:val="007C28FC"/>
    <w:rsid w:val="007D4ED7"/>
    <w:rsid w:val="007E070C"/>
    <w:rsid w:val="007E4372"/>
    <w:rsid w:val="007E6754"/>
    <w:rsid w:val="007F14A6"/>
    <w:rsid w:val="00811748"/>
    <w:rsid w:val="0081714A"/>
    <w:rsid w:val="00817382"/>
    <w:rsid w:val="00823A70"/>
    <w:rsid w:val="00835D8F"/>
    <w:rsid w:val="00836429"/>
    <w:rsid w:val="008434A9"/>
    <w:rsid w:val="00875C75"/>
    <w:rsid w:val="00881AE6"/>
    <w:rsid w:val="008902D7"/>
    <w:rsid w:val="008A266B"/>
    <w:rsid w:val="008B2A67"/>
    <w:rsid w:val="008D2D6D"/>
    <w:rsid w:val="008E7D2C"/>
    <w:rsid w:val="008F0DC5"/>
    <w:rsid w:val="008F676D"/>
    <w:rsid w:val="00916ADA"/>
    <w:rsid w:val="00926BED"/>
    <w:rsid w:val="00927047"/>
    <w:rsid w:val="00927274"/>
    <w:rsid w:val="00931698"/>
    <w:rsid w:val="00935C39"/>
    <w:rsid w:val="00945F7C"/>
    <w:rsid w:val="009477BF"/>
    <w:rsid w:val="00952338"/>
    <w:rsid w:val="00960236"/>
    <w:rsid w:val="00963B6E"/>
    <w:rsid w:val="00966F21"/>
    <w:rsid w:val="009678E0"/>
    <w:rsid w:val="00975F23"/>
    <w:rsid w:val="00981C33"/>
    <w:rsid w:val="009A1DA5"/>
    <w:rsid w:val="009B0892"/>
    <w:rsid w:val="009C25AC"/>
    <w:rsid w:val="009D78A4"/>
    <w:rsid w:val="009E48A2"/>
    <w:rsid w:val="009F24E6"/>
    <w:rsid w:val="009F4DE6"/>
    <w:rsid w:val="009F6415"/>
    <w:rsid w:val="00A230B8"/>
    <w:rsid w:val="00A238F9"/>
    <w:rsid w:val="00A267FB"/>
    <w:rsid w:val="00A60E35"/>
    <w:rsid w:val="00A6591C"/>
    <w:rsid w:val="00A76935"/>
    <w:rsid w:val="00A96D48"/>
    <w:rsid w:val="00AA1588"/>
    <w:rsid w:val="00AB60C6"/>
    <w:rsid w:val="00AC6C03"/>
    <w:rsid w:val="00AD55BC"/>
    <w:rsid w:val="00AE1890"/>
    <w:rsid w:val="00B00621"/>
    <w:rsid w:val="00B111A9"/>
    <w:rsid w:val="00B16542"/>
    <w:rsid w:val="00B325EB"/>
    <w:rsid w:val="00B336BE"/>
    <w:rsid w:val="00B33B24"/>
    <w:rsid w:val="00B34934"/>
    <w:rsid w:val="00B51CD2"/>
    <w:rsid w:val="00B563F7"/>
    <w:rsid w:val="00B64217"/>
    <w:rsid w:val="00B84B18"/>
    <w:rsid w:val="00B923E9"/>
    <w:rsid w:val="00BA5706"/>
    <w:rsid w:val="00BC4805"/>
    <w:rsid w:val="00BD3755"/>
    <w:rsid w:val="00BE5918"/>
    <w:rsid w:val="00BF3A44"/>
    <w:rsid w:val="00C324B4"/>
    <w:rsid w:val="00C333FB"/>
    <w:rsid w:val="00C56295"/>
    <w:rsid w:val="00C601C9"/>
    <w:rsid w:val="00C65BB7"/>
    <w:rsid w:val="00C73C4E"/>
    <w:rsid w:val="00C8334F"/>
    <w:rsid w:val="00C9262F"/>
    <w:rsid w:val="00CA293B"/>
    <w:rsid w:val="00CB490F"/>
    <w:rsid w:val="00CB5CA2"/>
    <w:rsid w:val="00CB6201"/>
    <w:rsid w:val="00CC2C08"/>
    <w:rsid w:val="00CC34F8"/>
    <w:rsid w:val="00CC619F"/>
    <w:rsid w:val="00CD1650"/>
    <w:rsid w:val="00CD274F"/>
    <w:rsid w:val="00CD3183"/>
    <w:rsid w:val="00CD6E0C"/>
    <w:rsid w:val="00CE18FD"/>
    <w:rsid w:val="00CE7D92"/>
    <w:rsid w:val="00CF6429"/>
    <w:rsid w:val="00D12F76"/>
    <w:rsid w:val="00D1755B"/>
    <w:rsid w:val="00D2685E"/>
    <w:rsid w:val="00D336DD"/>
    <w:rsid w:val="00D703C9"/>
    <w:rsid w:val="00D83695"/>
    <w:rsid w:val="00D93587"/>
    <w:rsid w:val="00DA4A4D"/>
    <w:rsid w:val="00DA6CCE"/>
    <w:rsid w:val="00DA72DF"/>
    <w:rsid w:val="00DB4D9B"/>
    <w:rsid w:val="00DC0300"/>
    <w:rsid w:val="00DC22AE"/>
    <w:rsid w:val="00DD05D1"/>
    <w:rsid w:val="00DD1F44"/>
    <w:rsid w:val="00DD2B9B"/>
    <w:rsid w:val="00DE3895"/>
    <w:rsid w:val="00DE7231"/>
    <w:rsid w:val="00DE7DA7"/>
    <w:rsid w:val="00DF0A88"/>
    <w:rsid w:val="00DF7BE5"/>
    <w:rsid w:val="00E1208A"/>
    <w:rsid w:val="00E121E7"/>
    <w:rsid w:val="00E3128E"/>
    <w:rsid w:val="00E36035"/>
    <w:rsid w:val="00E42A1B"/>
    <w:rsid w:val="00E503F7"/>
    <w:rsid w:val="00E860FF"/>
    <w:rsid w:val="00E9061B"/>
    <w:rsid w:val="00E96AE1"/>
    <w:rsid w:val="00EA080B"/>
    <w:rsid w:val="00EB21C0"/>
    <w:rsid w:val="00EB5A48"/>
    <w:rsid w:val="00EC4CC0"/>
    <w:rsid w:val="00ED23E5"/>
    <w:rsid w:val="00ED2801"/>
    <w:rsid w:val="00ED5EF1"/>
    <w:rsid w:val="00ED688A"/>
    <w:rsid w:val="00EE1A05"/>
    <w:rsid w:val="00EE334A"/>
    <w:rsid w:val="00EF3C4A"/>
    <w:rsid w:val="00EF5495"/>
    <w:rsid w:val="00F0266A"/>
    <w:rsid w:val="00F04B9D"/>
    <w:rsid w:val="00F07060"/>
    <w:rsid w:val="00F11E80"/>
    <w:rsid w:val="00F12AC1"/>
    <w:rsid w:val="00F20282"/>
    <w:rsid w:val="00F21E1A"/>
    <w:rsid w:val="00F24227"/>
    <w:rsid w:val="00F26992"/>
    <w:rsid w:val="00F40384"/>
    <w:rsid w:val="00F46115"/>
    <w:rsid w:val="00F51FF0"/>
    <w:rsid w:val="00F5395E"/>
    <w:rsid w:val="00F74B4A"/>
    <w:rsid w:val="00F92B9F"/>
    <w:rsid w:val="00FA1811"/>
    <w:rsid w:val="00FD57DF"/>
    <w:rsid w:val="00FD6F2E"/>
    <w:rsid w:val="00FD70AF"/>
    <w:rsid w:val="00FE1552"/>
    <w:rsid w:val="00FE40AE"/>
    <w:rsid w:val="00FF1065"/>
    <w:rsid w:val="00FF39A5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8CAEFE"/>
  <w15:docId w15:val="{8547F13B-DD64-4268-AA13-8740FFE6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26E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26EE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F46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46115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6115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1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406A-47B1-4F59-A5D2-D23FE220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14</cp:revision>
  <cp:lastPrinted>2013-01-27T04:21:00Z</cp:lastPrinted>
  <dcterms:created xsi:type="dcterms:W3CDTF">2014-05-11T04:42:00Z</dcterms:created>
  <dcterms:modified xsi:type="dcterms:W3CDTF">2024-12-26T20:32:00Z</dcterms:modified>
</cp:coreProperties>
</file>